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47B5" w14:textId="77777777" w:rsidR="00B22D1B" w:rsidRDefault="00000000">
      <w:pPr>
        <w:pStyle w:val="Ttulo3"/>
        <w:keepNext w:val="0"/>
        <w:keepLines w:val="0"/>
        <w:spacing w:before="280"/>
        <w:jc w:val="center"/>
        <w:rPr>
          <w:b/>
          <w:color w:val="000000"/>
          <w:sz w:val="26"/>
          <w:szCs w:val="26"/>
        </w:rPr>
      </w:pPr>
      <w:bookmarkStart w:id="0" w:name="_mdqtitly4xaw" w:colFirst="0" w:colLast="0"/>
      <w:bookmarkEnd w:id="0"/>
      <w:r>
        <w:rPr>
          <w:b/>
          <w:color w:val="000000"/>
          <w:sz w:val="26"/>
          <w:szCs w:val="26"/>
        </w:rPr>
        <w:t>BASES DE LA PROMOCIÓN "MAMÁ, ERES COMO UN TRÉBOL DE 4 HOJAS” DÍA DE LA MADRE</w:t>
      </w:r>
    </w:p>
    <w:p w14:paraId="635947B6" w14:textId="77777777" w:rsidR="00B22D1B" w:rsidRDefault="00B22D1B"/>
    <w:p w14:paraId="635947B7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" w:name="_v826ukltth3y" w:colFirst="0" w:colLast="0"/>
      <w:bookmarkEnd w:id="1"/>
      <w:r>
        <w:rPr>
          <w:b/>
          <w:color w:val="000000"/>
          <w:sz w:val="22"/>
          <w:szCs w:val="22"/>
        </w:rPr>
        <w:t>EMPRESA ORGANIZADORA Y OBJETO</w:t>
      </w:r>
    </w:p>
    <w:p w14:paraId="635947B8" w14:textId="77777777" w:rsidR="00B22D1B" w:rsidRDefault="00000000">
      <w:pPr>
        <w:spacing w:before="240" w:after="240"/>
      </w:pPr>
      <w:r>
        <w:t>La participación en la promoción "Mamá, eres como un trébol de 4 hojas. Día de la Madre" (en adelante, la “Promoción”) implica el conocimiento y la aceptación de la totalidad de los términos y condiciones de este documento (en adelante las “Bases”) por el participante.</w:t>
      </w:r>
    </w:p>
    <w:p w14:paraId="635947B9" w14:textId="77777777" w:rsidR="00B22D1B" w:rsidRDefault="00000000">
      <w:pPr>
        <w:spacing w:before="240" w:after="240"/>
      </w:pPr>
      <w:r>
        <w:t xml:space="preserve">La organización de esta promoción corre a cargo de la </w:t>
      </w:r>
      <w:r>
        <w:rPr>
          <w:b/>
        </w:rPr>
        <w:t>Comunidad de Propietarios del Centro Comercial La Verónica</w:t>
      </w:r>
      <w:r>
        <w:t xml:space="preserve">, con domicilio en </w:t>
      </w:r>
      <w:r>
        <w:rPr>
          <w:b/>
        </w:rPr>
        <w:t>Avda. Talavera s/n, 29200 Antequera (Málaga)</w:t>
      </w:r>
      <w:r>
        <w:t xml:space="preserve">, y provista de </w:t>
      </w:r>
      <w:r>
        <w:rPr>
          <w:b/>
        </w:rPr>
        <w:t>C.I.F H-93662427</w:t>
      </w:r>
      <w:r>
        <w:t xml:space="preserve"> (en adelante, el “Centro Comercial La Verónica” o la “Organizadora”, indistintamente).</w:t>
      </w:r>
    </w:p>
    <w:p w14:paraId="635947BA" w14:textId="77777777" w:rsidR="00B22D1B" w:rsidRDefault="00000000">
      <w:pPr>
        <w:spacing w:before="240" w:after="240"/>
      </w:pPr>
      <w:r>
        <w:t xml:space="preserve">La Promoción es de ámbito provincial, dirigida al público que visita y realiza sus compras en los establecimientos del </w:t>
      </w:r>
      <w:r>
        <w:rPr>
          <w:b/>
        </w:rPr>
        <w:t>Centro Comercial La Verónica</w:t>
      </w:r>
      <w:r>
        <w:t xml:space="preserve"> (en adelante, el “Centro Comercial”).</w:t>
      </w:r>
    </w:p>
    <w:p w14:paraId="635947BB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" w:name="_ssjs8ykrayio" w:colFirst="0" w:colLast="0"/>
      <w:bookmarkEnd w:id="2"/>
      <w:r>
        <w:rPr>
          <w:b/>
          <w:color w:val="000000"/>
          <w:sz w:val="22"/>
          <w:szCs w:val="22"/>
        </w:rPr>
        <w:t>PARTICIPANTES Y TERRITORIO</w:t>
      </w:r>
    </w:p>
    <w:p w14:paraId="635947BC" w14:textId="77777777" w:rsidR="00B22D1B" w:rsidRDefault="00000000">
      <w:pPr>
        <w:spacing w:before="240" w:after="240"/>
      </w:pPr>
      <w:r>
        <w:t>Podrá participar en esta promoción toda persona mayor de 18 años (en adelante el “Participante” o los “Participantes”).</w:t>
      </w:r>
    </w:p>
    <w:p w14:paraId="635947BD" w14:textId="77777777" w:rsidR="00B22D1B" w:rsidRDefault="00000000">
      <w:pPr>
        <w:spacing w:before="240" w:after="240"/>
      </w:pPr>
      <w:r>
        <w:t>No podrán participar los comerciantes y trabajadores o empleados del Centro Comercial, así como las empresas y/o personas que hayan colaborado directa o indirectamente en el diseño, desarrollo y ejecución de la presente Promoción, ni personas relacionadas con la organización.</w:t>
      </w:r>
    </w:p>
    <w:p w14:paraId="635947BE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3" w:name="_w4628cjrzb0b" w:colFirst="0" w:colLast="0"/>
      <w:bookmarkEnd w:id="3"/>
      <w:r>
        <w:rPr>
          <w:b/>
          <w:color w:val="000000"/>
          <w:sz w:val="22"/>
          <w:szCs w:val="22"/>
        </w:rPr>
        <w:t>DURACIÓN</w:t>
      </w:r>
    </w:p>
    <w:p w14:paraId="635947BF" w14:textId="77777777" w:rsidR="00B22D1B" w:rsidRDefault="00000000">
      <w:pPr>
        <w:spacing w:before="240" w:after="240"/>
      </w:pPr>
      <w:r>
        <w:t xml:space="preserve">La promoción se desarrollará del </w:t>
      </w:r>
      <w:r>
        <w:rPr>
          <w:b/>
        </w:rPr>
        <w:t>25 de abril al 3 de mayo de 2025</w:t>
      </w:r>
      <w:r>
        <w:t>.</w:t>
      </w:r>
    </w:p>
    <w:p w14:paraId="635947C0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4" w:name="_ehwjn45nhah5" w:colFirst="0" w:colLast="0"/>
      <w:bookmarkEnd w:id="4"/>
      <w:r>
        <w:rPr>
          <w:b/>
          <w:color w:val="000000"/>
          <w:sz w:val="22"/>
          <w:szCs w:val="22"/>
        </w:rPr>
        <w:t>DINÁMICA DE LA PROMOCIÓN</w:t>
      </w:r>
    </w:p>
    <w:p w14:paraId="635947C1" w14:textId="77777777" w:rsidR="00B22D1B" w:rsidRDefault="00000000">
      <w:pPr>
        <w:spacing w:before="240" w:after="240"/>
      </w:pPr>
      <w:r>
        <w:t xml:space="preserve">Durante el período de la Promoción, se instalará un stand en la línea de caja del Centro Comercial. Este stand estará compuesto por un </w:t>
      </w:r>
      <w:r>
        <w:rPr>
          <w:b/>
        </w:rPr>
        <w:t>kakemono con QR de participación</w:t>
      </w:r>
      <w:r>
        <w:t>, dos</w:t>
      </w:r>
      <w:r>
        <w:rPr>
          <w:b/>
        </w:rPr>
        <w:t xml:space="preserve"> tótems digitales</w:t>
      </w:r>
      <w:r>
        <w:t xml:space="preserve">, un </w:t>
      </w:r>
      <w:r>
        <w:rPr>
          <w:b/>
        </w:rPr>
        <w:t xml:space="preserve">atril informativo </w:t>
      </w:r>
      <w:r>
        <w:t xml:space="preserve">y un </w:t>
      </w:r>
      <w:r>
        <w:rPr>
          <w:b/>
        </w:rPr>
        <w:t>carrito con los regalos</w:t>
      </w:r>
      <w:r>
        <w:t xml:space="preserve"> de la promoción.</w:t>
      </w:r>
    </w:p>
    <w:p w14:paraId="635947C2" w14:textId="77777777" w:rsidR="00B22D1B" w:rsidRDefault="00000000">
      <w:pPr>
        <w:spacing w:before="240" w:after="240"/>
      </w:pPr>
      <w:r>
        <w:t xml:space="preserve">Una </w:t>
      </w:r>
      <w:r>
        <w:rPr>
          <w:b/>
        </w:rPr>
        <w:t>azafata</w:t>
      </w:r>
      <w:r>
        <w:t xml:space="preserve"> estará presente en el stand para fomentar la participación de los clientes en los siguientes días en horario de </w:t>
      </w:r>
      <w:r>
        <w:rPr>
          <w:b/>
        </w:rPr>
        <w:t>17:30 a 20:30 h.</w:t>
      </w:r>
    </w:p>
    <w:p w14:paraId="635947C3" w14:textId="77777777" w:rsidR="00B22D1B" w:rsidRDefault="00000000">
      <w:pPr>
        <w:numPr>
          <w:ilvl w:val="0"/>
          <w:numId w:val="3"/>
        </w:numPr>
        <w:spacing w:before="240"/>
      </w:pPr>
      <w:r>
        <w:rPr>
          <w:b/>
        </w:rPr>
        <w:t>25 y 26 de abril</w:t>
      </w:r>
      <w:r>
        <w:t xml:space="preserve"> </w:t>
      </w:r>
      <w:r>
        <w:rPr>
          <w:b/>
        </w:rPr>
        <w:t>de 2025</w:t>
      </w:r>
      <w:r>
        <w:br/>
      </w:r>
    </w:p>
    <w:p w14:paraId="635947C4" w14:textId="77777777" w:rsidR="00B22D1B" w:rsidRDefault="00000000">
      <w:pPr>
        <w:numPr>
          <w:ilvl w:val="0"/>
          <w:numId w:val="3"/>
        </w:numPr>
        <w:spacing w:after="240"/>
      </w:pPr>
      <w:r>
        <w:rPr>
          <w:b/>
        </w:rPr>
        <w:t>2 y 3 de mayo de 2025</w:t>
      </w:r>
      <w:r>
        <w:br/>
      </w:r>
      <w:r>
        <w:rPr>
          <w:b/>
        </w:rPr>
        <w:br/>
      </w:r>
    </w:p>
    <w:p w14:paraId="635947C5" w14:textId="77777777" w:rsidR="00B22D1B" w:rsidRDefault="00000000">
      <w:pPr>
        <w:spacing w:before="240" w:after="240"/>
        <w:rPr>
          <w:b/>
        </w:rPr>
      </w:pPr>
      <w:r>
        <w:rPr>
          <w:b/>
        </w:rPr>
        <w:lastRenderedPageBreak/>
        <w:t>Para participar, los clientes deberán seguir esta mecánica:</w:t>
      </w:r>
    </w:p>
    <w:p w14:paraId="635947C6" w14:textId="77777777" w:rsidR="00B22D1B" w:rsidRDefault="00000000">
      <w:pPr>
        <w:numPr>
          <w:ilvl w:val="0"/>
          <w:numId w:val="2"/>
        </w:numPr>
        <w:spacing w:before="240"/>
      </w:pPr>
      <w:r>
        <w:t xml:space="preserve">Realizar una compra en cualquier establecimiento del Centro Comercial entre el </w:t>
      </w:r>
      <w:r>
        <w:rPr>
          <w:b/>
        </w:rPr>
        <w:t>25 de abril y el 3 de mayo de 2025</w:t>
      </w:r>
      <w:r>
        <w:t>.</w:t>
      </w:r>
      <w:r>
        <w:br/>
      </w:r>
    </w:p>
    <w:p w14:paraId="635947C7" w14:textId="77777777" w:rsidR="00B22D1B" w:rsidRDefault="00000000">
      <w:pPr>
        <w:numPr>
          <w:ilvl w:val="0"/>
          <w:numId w:val="2"/>
        </w:numPr>
      </w:pPr>
      <w:r>
        <w:t xml:space="preserve">Acudir al stand con su </w:t>
      </w:r>
      <w:proofErr w:type="gramStart"/>
      <w:r>
        <w:rPr>
          <w:b/>
        </w:rPr>
        <w:t>ticket</w:t>
      </w:r>
      <w:proofErr w:type="gramEnd"/>
      <w:r>
        <w:rPr>
          <w:b/>
        </w:rPr>
        <w:t xml:space="preserve"> de compra válido</w:t>
      </w:r>
      <w:r>
        <w:t>.</w:t>
      </w:r>
      <w:r>
        <w:br/>
      </w:r>
    </w:p>
    <w:p w14:paraId="635947C8" w14:textId="77777777" w:rsidR="00B22D1B" w:rsidRDefault="00000000">
      <w:pPr>
        <w:numPr>
          <w:ilvl w:val="0"/>
          <w:numId w:val="2"/>
        </w:numPr>
      </w:pPr>
      <w:r>
        <w:t xml:space="preserve">Rellenar sus datos personales en la </w:t>
      </w:r>
      <w:proofErr w:type="spellStart"/>
      <w:r>
        <w:t>tablet</w:t>
      </w:r>
      <w:proofErr w:type="spellEnd"/>
      <w:r>
        <w:t xml:space="preserve"> del stand o a través del QR del kakemono.</w:t>
      </w:r>
      <w:r>
        <w:br/>
      </w:r>
    </w:p>
    <w:p w14:paraId="635947C9" w14:textId="77777777" w:rsidR="00B22D1B" w:rsidRDefault="00000000">
      <w:pPr>
        <w:numPr>
          <w:ilvl w:val="0"/>
          <w:numId w:val="2"/>
        </w:numPr>
      </w:pPr>
      <w:r>
        <w:t>Recibir un “</w:t>
      </w:r>
      <w:r>
        <w:rPr>
          <w:b/>
        </w:rPr>
        <w:t>rasca y gana</w:t>
      </w:r>
      <w:r>
        <w:t>” entregado por la azafata.</w:t>
      </w:r>
      <w:r>
        <w:br/>
      </w:r>
    </w:p>
    <w:p w14:paraId="635947CA" w14:textId="77777777" w:rsidR="00B22D1B" w:rsidRDefault="00000000">
      <w:pPr>
        <w:numPr>
          <w:ilvl w:val="0"/>
          <w:numId w:val="2"/>
        </w:numPr>
        <w:spacing w:after="240"/>
      </w:pPr>
      <w:r>
        <w:t xml:space="preserve">Si el rasca contiene un </w:t>
      </w:r>
      <w:r>
        <w:rPr>
          <w:b/>
        </w:rPr>
        <w:t>trébol ganador</w:t>
      </w:r>
      <w:r>
        <w:t xml:space="preserve">, el cliente obtendrá un </w:t>
      </w:r>
      <w:r>
        <w:rPr>
          <w:b/>
        </w:rPr>
        <w:t>premio directo</w:t>
      </w:r>
      <w:r>
        <w:t xml:space="preserve"> de forma aleatoria, a criterio de la azafata, según la disponibilidad.</w:t>
      </w:r>
      <w:r>
        <w:br/>
      </w:r>
    </w:p>
    <w:p w14:paraId="635947CB" w14:textId="77777777" w:rsidR="00B22D1B" w:rsidRDefault="00000000">
      <w:pPr>
        <w:spacing w:before="240" w:after="240"/>
      </w:pPr>
      <w:r>
        <w:t xml:space="preserve">Además, todos los participantes que completen el formulario participarán automáticamente en el </w:t>
      </w:r>
      <w:r>
        <w:rPr>
          <w:b/>
        </w:rPr>
        <w:t>sorteo final</w:t>
      </w:r>
      <w:r>
        <w:t>.</w:t>
      </w:r>
    </w:p>
    <w:p w14:paraId="635947CC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5" w:name="_qx7flonxvmkl" w:colFirst="0" w:colLast="0"/>
      <w:bookmarkEnd w:id="5"/>
      <w:proofErr w:type="gramStart"/>
      <w:r>
        <w:rPr>
          <w:b/>
          <w:color w:val="000000"/>
          <w:sz w:val="22"/>
          <w:szCs w:val="22"/>
        </w:rPr>
        <w:t>TICKET</w:t>
      </w:r>
      <w:proofErr w:type="gramEnd"/>
      <w:r>
        <w:rPr>
          <w:b/>
          <w:color w:val="000000"/>
          <w:sz w:val="22"/>
          <w:szCs w:val="22"/>
        </w:rPr>
        <w:t xml:space="preserve"> DE COMPRA</w:t>
      </w:r>
    </w:p>
    <w:p w14:paraId="635947CD" w14:textId="77777777" w:rsidR="00B22D1B" w:rsidRDefault="00000000">
      <w:pPr>
        <w:spacing w:before="240" w:after="240"/>
      </w:pPr>
      <w:r>
        <w:t xml:space="preserve">Los </w:t>
      </w:r>
      <w:proofErr w:type="gramStart"/>
      <w:r>
        <w:t>tickets</w:t>
      </w:r>
      <w:proofErr w:type="gramEnd"/>
      <w:r>
        <w:t xml:space="preserve"> deberán cumplir los siguientes requisitos:</w:t>
      </w:r>
    </w:p>
    <w:p w14:paraId="635947CE" w14:textId="77777777" w:rsidR="00B22D1B" w:rsidRDefault="00000000">
      <w:pPr>
        <w:numPr>
          <w:ilvl w:val="0"/>
          <w:numId w:val="1"/>
        </w:numPr>
        <w:spacing w:before="240"/>
      </w:pPr>
      <w:r>
        <w:t>Ser emitidos por algún establecimiento del Centro Comercial La Verónica.</w:t>
      </w:r>
      <w:r>
        <w:br/>
      </w:r>
    </w:p>
    <w:p w14:paraId="635947CF" w14:textId="77777777" w:rsidR="00B22D1B" w:rsidRDefault="00000000">
      <w:pPr>
        <w:numPr>
          <w:ilvl w:val="0"/>
          <w:numId w:val="1"/>
        </w:numPr>
      </w:pPr>
      <w:r>
        <w:t>Estar fechados entre el 25 de abril y el 3 de mayo de 2025.</w:t>
      </w:r>
      <w:r>
        <w:br/>
      </w:r>
    </w:p>
    <w:p w14:paraId="635947D0" w14:textId="77777777" w:rsidR="00B22D1B" w:rsidRDefault="00000000">
      <w:pPr>
        <w:numPr>
          <w:ilvl w:val="0"/>
          <w:numId w:val="1"/>
        </w:numPr>
      </w:pPr>
      <w:r>
        <w:t>No haber sido validados anteriormente.</w:t>
      </w:r>
      <w:r>
        <w:br/>
      </w:r>
    </w:p>
    <w:p w14:paraId="635947D1" w14:textId="77777777" w:rsidR="00B22D1B" w:rsidRDefault="00000000">
      <w:pPr>
        <w:numPr>
          <w:ilvl w:val="0"/>
          <w:numId w:val="1"/>
        </w:numPr>
      </w:pPr>
      <w:r>
        <w:t xml:space="preserve">No se aceptarán </w:t>
      </w:r>
      <w:proofErr w:type="gramStart"/>
      <w:r>
        <w:t>tickets</w:t>
      </w:r>
      <w:proofErr w:type="gramEnd"/>
      <w:r>
        <w:t xml:space="preserve"> duplicados, facturas, </w:t>
      </w:r>
      <w:proofErr w:type="gramStart"/>
      <w:r>
        <w:t>tickets</w:t>
      </w:r>
      <w:proofErr w:type="gramEnd"/>
      <w:r>
        <w:t xml:space="preserve"> regalo, vales, comprobantes de pago con tarjeta ni resguardos de cajero.</w:t>
      </w:r>
      <w:r>
        <w:br/>
      </w:r>
    </w:p>
    <w:p w14:paraId="635947D2" w14:textId="77777777" w:rsidR="00B22D1B" w:rsidRDefault="00000000">
      <w:pPr>
        <w:numPr>
          <w:ilvl w:val="0"/>
          <w:numId w:val="1"/>
        </w:numPr>
        <w:spacing w:after="240"/>
      </w:pPr>
      <w:r>
        <w:t xml:space="preserve">No serán válidos los </w:t>
      </w:r>
      <w:proofErr w:type="gramStart"/>
      <w:r>
        <w:t>tickets</w:t>
      </w:r>
      <w:proofErr w:type="gramEnd"/>
      <w:r>
        <w:t xml:space="preserve"> correspondientes a compras realizadas para empresas.</w:t>
      </w:r>
      <w:r>
        <w:br/>
      </w:r>
    </w:p>
    <w:p w14:paraId="635947D3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6" w:name="_ppn9mswy5vv" w:colFirst="0" w:colLast="0"/>
      <w:bookmarkEnd w:id="6"/>
      <w:r>
        <w:rPr>
          <w:b/>
          <w:color w:val="000000"/>
          <w:sz w:val="22"/>
          <w:szCs w:val="22"/>
        </w:rPr>
        <w:t>PREMIOS</w:t>
      </w:r>
    </w:p>
    <w:p w14:paraId="635947D4" w14:textId="77777777" w:rsidR="00B22D1B" w:rsidRDefault="00000000">
      <w:pPr>
        <w:spacing w:before="240" w:after="240"/>
        <w:rPr>
          <w:b/>
        </w:rPr>
      </w:pPr>
      <w:r>
        <w:rPr>
          <w:b/>
        </w:rPr>
        <w:t>Premios directos “Rasca y Gana”:</w:t>
      </w:r>
    </w:p>
    <w:p w14:paraId="635947D5" w14:textId="77777777" w:rsidR="00B22D1B" w:rsidRDefault="00000000">
      <w:pPr>
        <w:numPr>
          <w:ilvl w:val="0"/>
          <w:numId w:val="5"/>
        </w:numPr>
        <w:spacing w:before="240"/>
      </w:pPr>
      <w:r>
        <w:t>50 neceseres</w:t>
      </w:r>
      <w:r>
        <w:br/>
      </w:r>
    </w:p>
    <w:p w14:paraId="635947D6" w14:textId="77777777" w:rsidR="00B22D1B" w:rsidRDefault="00000000">
      <w:pPr>
        <w:numPr>
          <w:ilvl w:val="0"/>
          <w:numId w:val="5"/>
        </w:numPr>
      </w:pPr>
      <w:r>
        <w:t>50 monederos</w:t>
      </w:r>
      <w:r>
        <w:br/>
      </w:r>
    </w:p>
    <w:p w14:paraId="635947D7" w14:textId="77777777" w:rsidR="00B22D1B" w:rsidRDefault="00000000">
      <w:pPr>
        <w:numPr>
          <w:ilvl w:val="0"/>
          <w:numId w:val="5"/>
        </w:numPr>
      </w:pPr>
      <w:r>
        <w:t>50 tote bags</w:t>
      </w:r>
      <w:r>
        <w:br/>
      </w:r>
    </w:p>
    <w:p w14:paraId="635947D8" w14:textId="77777777" w:rsidR="00B22D1B" w:rsidRDefault="00000000">
      <w:pPr>
        <w:numPr>
          <w:ilvl w:val="0"/>
          <w:numId w:val="5"/>
        </w:numPr>
      </w:pPr>
      <w:r>
        <w:t xml:space="preserve">100 </w:t>
      </w:r>
      <w:r>
        <w:rPr>
          <w:b/>
        </w:rPr>
        <w:t>entradas de cine</w:t>
      </w:r>
      <w:r>
        <w:t xml:space="preserve"> (válidas hasta el </w:t>
      </w:r>
      <w:r>
        <w:rPr>
          <w:b/>
        </w:rPr>
        <w:t>11 de mayo de 2025</w:t>
      </w:r>
      <w:r>
        <w:t>)</w:t>
      </w:r>
      <w:r>
        <w:br/>
      </w:r>
    </w:p>
    <w:p w14:paraId="635947D9" w14:textId="77777777" w:rsidR="00B22D1B" w:rsidRDefault="00000000">
      <w:pPr>
        <w:numPr>
          <w:ilvl w:val="0"/>
          <w:numId w:val="5"/>
        </w:numPr>
        <w:spacing w:after="240"/>
      </w:pPr>
      <w:r>
        <w:t xml:space="preserve">1 </w:t>
      </w:r>
      <w:r>
        <w:rPr>
          <w:b/>
        </w:rPr>
        <w:t xml:space="preserve">cheque regalo de 5 € en </w:t>
      </w:r>
      <w:proofErr w:type="spellStart"/>
      <w:r>
        <w:rPr>
          <w:b/>
        </w:rPr>
        <w:t>Inside</w:t>
      </w:r>
      <w:proofErr w:type="spellEnd"/>
      <w:r>
        <w:rPr>
          <w:b/>
        </w:rPr>
        <w:br/>
      </w:r>
    </w:p>
    <w:p w14:paraId="635947DA" w14:textId="77777777" w:rsidR="00B22D1B" w:rsidRDefault="00000000">
      <w:pPr>
        <w:spacing w:before="240" w:after="240"/>
        <w:rPr>
          <w:b/>
        </w:rPr>
      </w:pPr>
      <w:r>
        <w:rPr>
          <w:b/>
        </w:rPr>
        <w:lastRenderedPageBreak/>
        <w:t>Sorteo final:</w:t>
      </w:r>
    </w:p>
    <w:p w14:paraId="635947DB" w14:textId="77777777" w:rsidR="00B22D1B" w:rsidRDefault="00000000">
      <w:pPr>
        <w:numPr>
          <w:ilvl w:val="0"/>
          <w:numId w:val="4"/>
        </w:numPr>
        <w:spacing w:before="240" w:after="240"/>
      </w:pPr>
      <w:r>
        <w:rPr>
          <w:b/>
        </w:rPr>
        <w:t>2 tarjetas regalo de 50 € en Misako</w:t>
      </w:r>
      <w:r>
        <w:rPr>
          <w:b/>
        </w:rPr>
        <w:br/>
      </w:r>
    </w:p>
    <w:p w14:paraId="635947DC" w14:textId="77777777" w:rsidR="00B22D1B" w:rsidRDefault="00000000">
      <w:pPr>
        <w:spacing w:before="240" w:after="240"/>
      </w:pPr>
      <w:r>
        <w:t>El Centro Comercial La Verónica no se hace cargo del traslado o entrega a domicilio de los premios.</w:t>
      </w:r>
    </w:p>
    <w:p w14:paraId="635947DD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7" w:name="_by4z7042np9q" w:colFirst="0" w:colLast="0"/>
      <w:bookmarkEnd w:id="7"/>
      <w:r>
        <w:rPr>
          <w:b/>
          <w:color w:val="000000"/>
          <w:sz w:val="22"/>
          <w:szCs w:val="22"/>
        </w:rPr>
        <w:t>GANADOR DEL SORTEO FINAL</w:t>
      </w:r>
    </w:p>
    <w:p w14:paraId="635947DE" w14:textId="77777777" w:rsidR="00B22D1B" w:rsidRDefault="00000000">
      <w:pPr>
        <w:spacing w:before="240" w:after="240"/>
      </w:pPr>
      <w:r>
        <w:t xml:space="preserve">El sorteo se celebrará tras finalizar la promoción. El ganador será elegido mediante la plataforma </w:t>
      </w:r>
      <w:proofErr w:type="spellStart"/>
      <w:r>
        <w:t>Easypromos</w:t>
      </w:r>
      <w:proofErr w:type="spellEnd"/>
      <w:r>
        <w:t xml:space="preserve"> entre todos los participantes válidos el lunes 5 de mayo a partir de las 9:00 h.</w:t>
      </w:r>
    </w:p>
    <w:p w14:paraId="635947DF" w14:textId="77777777" w:rsidR="00B22D1B" w:rsidRDefault="00000000">
      <w:pPr>
        <w:spacing w:before="240" w:after="240"/>
      </w:pPr>
      <w:r>
        <w:t xml:space="preserve">El ganador será contactado por teléfono y/o email. Deberán recoger su premio en persona en las oficinas de gerencia del Centro Comercial, mostrando el </w:t>
      </w:r>
      <w:proofErr w:type="gramStart"/>
      <w:r>
        <w:t>ticket</w:t>
      </w:r>
      <w:proofErr w:type="gramEnd"/>
      <w:r>
        <w:t xml:space="preserve"> con el que participaron.</w:t>
      </w:r>
    </w:p>
    <w:p w14:paraId="635947E0" w14:textId="77777777" w:rsidR="00B22D1B" w:rsidRDefault="00000000">
      <w:pPr>
        <w:spacing w:before="240" w:after="240"/>
      </w:pPr>
      <w:r>
        <w:t>Si no se les localiza en un plazo de 72 horas, o si renuncian al premio, el Centro Comercial se reserva el derecho a repetir el sorteo o declarar el premio desierto.</w:t>
      </w:r>
    </w:p>
    <w:p w14:paraId="635947E1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8" w:name="_j7ahtcluxev8" w:colFirst="0" w:colLast="0"/>
      <w:bookmarkEnd w:id="8"/>
      <w:r>
        <w:rPr>
          <w:b/>
          <w:color w:val="000000"/>
          <w:sz w:val="22"/>
          <w:szCs w:val="22"/>
        </w:rPr>
        <w:t>CESIÓN DE LOS PREMIOS</w:t>
      </w:r>
    </w:p>
    <w:p w14:paraId="635947E2" w14:textId="77777777" w:rsidR="00B22D1B" w:rsidRDefault="00000000">
      <w:pPr>
        <w:spacing w:before="240" w:after="240"/>
      </w:pPr>
      <w:r>
        <w:t>El premio no podrá ser objeto de cambio, alteración o compensación económica a petición del ganador.</w:t>
      </w:r>
    </w:p>
    <w:p w14:paraId="635947E3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9" w:name="_zco2agm1t84z" w:colFirst="0" w:colLast="0"/>
      <w:bookmarkEnd w:id="9"/>
      <w:r>
        <w:rPr>
          <w:b/>
          <w:color w:val="000000"/>
          <w:sz w:val="22"/>
          <w:szCs w:val="22"/>
        </w:rPr>
        <w:t>PARTICIPACIÓN</w:t>
      </w:r>
    </w:p>
    <w:p w14:paraId="635947E4" w14:textId="77777777" w:rsidR="00B22D1B" w:rsidRDefault="00000000">
      <w:pPr>
        <w:spacing w:before="240" w:after="240"/>
      </w:pPr>
      <w:r>
        <w:t>La participación en esta promoción implica la aceptación total de estas Bases y del criterio del Centro Comercial La Verónica en la resolución de cualquier aspecto relacionado con su desarrollo.</w:t>
      </w:r>
    </w:p>
    <w:p w14:paraId="635947E5" w14:textId="77777777" w:rsidR="00B22D1B" w:rsidRDefault="00000000">
      <w:pPr>
        <w:spacing w:before="240" w:after="240"/>
      </w:pPr>
      <w:r>
        <w:t>El Centro Comercial podrá modificar, suspender o cancelar la promoción si las circunstancias lo requieren, sin necesidad de justificar la decisión ni asumir ninguna responsabilidad, siempre respetando los derechos adquiridos por los participantes.</w:t>
      </w:r>
    </w:p>
    <w:p w14:paraId="635947E6" w14:textId="77777777" w:rsidR="00B22D1B" w:rsidRDefault="00000000">
      <w:pPr>
        <w:spacing w:before="240" w:after="240"/>
      </w:pPr>
      <w:r>
        <w:t>Las Bases estarán disponibles en la web del Centro y en el stand de la promoción.</w:t>
      </w:r>
    </w:p>
    <w:p w14:paraId="635947E7" w14:textId="77777777" w:rsidR="00B22D1B" w:rsidRDefault="00000000">
      <w:pPr>
        <w:spacing w:before="240" w:after="240"/>
      </w:pPr>
      <w:r>
        <w:t>El Centro Comercial La Verónica no se responsabiliza del uso indebido del premio ni de posibles daños, robos o pérdidas imputables a terceros.</w:t>
      </w:r>
    </w:p>
    <w:p w14:paraId="635947E8" w14:textId="77777777" w:rsidR="00B22D1B" w:rsidRDefault="00000000">
      <w:pPr>
        <w:pStyle w:val="Ttulo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0" w:name="_7ccdglyat0wi" w:colFirst="0" w:colLast="0"/>
      <w:bookmarkEnd w:id="10"/>
      <w:r>
        <w:rPr>
          <w:b/>
          <w:color w:val="000000"/>
          <w:sz w:val="22"/>
          <w:szCs w:val="22"/>
        </w:rPr>
        <w:t>VERACIDAD DE LOS DATOS</w:t>
      </w:r>
    </w:p>
    <w:p w14:paraId="635947E9" w14:textId="77777777" w:rsidR="00B22D1B" w:rsidRDefault="00000000">
      <w:pPr>
        <w:spacing w:before="240" w:after="240"/>
      </w:pPr>
      <w:r>
        <w:t>Los datos facilitados por los participantes deberán ser veraces. En caso contrario, se invalidará la participación y el premio pasará al suplente correspondiente.</w:t>
      </w:r>
    </w:p>
    <w:p w14:paraId="635947EA" w14:textId="77777777" w:rsidR="00B22D1B" w:rsidRDefault="00B22D1B">
      <w:pPr>
        <w:spacing w:before="240" w:after="240"/>
      </w:pPr>
    </w:p>
    <w:p w14:paraId="635947EB" w14:textId="77777777" w:rsidR="00B22D1B" w:rsidRDefault="00B22D1B">
      <w:pPr>
        <w:spacing w:before="240" w:after="240"/>
      </w:pPr>
    </w:p>
    <w:p w14:paraId="635947EC" w14:textId="77777777" w:rsidR="00B22D1B" w:rsidRDefault="00B22D1B">
      <w:pPr>
        <w:spacing w:before="240" w:after="240"/>
      </w:pPr>
    </w:p>
    <w:p w14:paraId="635947ED" w14:textId="77777777" w:rsidR="00B22D1B" w:rsidRDefault="00B22D1B">
      <w:pPr>
        <w:spacing w:before="240" w:after="240"/>
      </w:pPr>
    </w:p>
    <w:p w14:paraId="635947EE" w14:textId="77777777" w:rsidR="00B22D1B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ydpflxrymszq" w:colFirst="0" w:colLast="0"/>
      <w:bookmarkEnd w:id="11"/>
      <w:r>
        <w:rPr>
          <w:b/>
          <w:color w:val="000000"/>
          <w:sz w:val="26"/>
          <w:szCs w:val="26"/>
        </w:rPr>
        <w:t>INFORMACIÓN SOBRE PROTECCIÓN DE DATOS</w:t>
      </w:r>
    </w:p>
    <w:p w14:paraId="635947EF" w14:textId="77777777" w:rsidR="00B22D1B" w:rsidRDefault="00000000">
      <w:pPr>
        <w:spacing w:before="240" w:after="240"/>
      </w:pPr>
      <w:r>
        <w:rPr>
          <w:b/>
        </w:rPr>
        <w:t>Responsable del Tratamiento:</w:t>
      </w:r>
      <w:r>
        <w:t xml:space="preserve"> COMUNIDAD DE PROPIETARIOS CENTRO COMERCIAL LA VERÓNICA.</w:t>
      </w:r>
    </w:p>
    <w:p w14:paraId="635947F0" w14:textId="77777777" w:rsidR="00B22D1B" w:rsidRDefault="00000000">
      <w:pPr>
        <w:spacing w:before="240" w:after="240"/>
        <w:rPr>
          <w:b/>
        </w:rPr>
      </w:pPr>
      <w:r>
        <w:rPr>
          <w:b/>
        </w:rPr>
        <w:t>Fin del tratamiento:</w:t>
      </w:r>
    </w:p>
    <w:p w14:paraId="635947F1" w14:textId="77777777" w:rsidR="00B22D1B" w:rsidRDefault="00000000">
      <w:pPr>
        <w:spacing w:before="240" w:after="240"/>
      </w:pPr>
      <w:r>
        <w:t>a) Gestión de los participantes inscritos en las promociones, concursos y eventos del centro.</w:t>
      </w:r>
    </w:p>
    <w:p w14:paraId="635947F2" w14:textId="77777777" w:rsidR="00B22D1B" w:rsidRDefault="00000000">
      <w:pPr>
        <w:spacing w:before="240" w:after="240"/>
      </w:pPr>
      <w:r>
        <w:t>b) La asignación, comunicación y entrega del premio.</w:t>
      </w:r>
    </w:p>
    <w:p w14:paraId="338EE806" w14:textId="221ABAB0" w:rsidR="00503EA9" w:rsidRDefault="00503EA9" w:rsidP="00503EA9">
      <w:pPr>
        <w:spacing w:before="240" w:after="240"/>
      </w:pPr>
      <w:r w:rsidRPr="00503EA9">
        <w:t xml:space="preserve">c) Envío de ofertas, promociones y </w:t>
      </w:r>
      <w:proofErr w:type="spellStart"/>
      <w:r w:rsidRPr="00503EA9">
        <w:t>newsletters</w:t>
      </w:r>
      <w:proofErr w:type="spellEnd"/>
      <w:r w:rsidRPr="00503EA9">
        <w:t xml:space="preserve"> del centro a través de cualquier medio multicanal (email, </w:t>
      </w:r>
      <w:proofErr w:type="spellStart"/>
      <w:r w:rsidRPr="00503EA9">
        <w:t>sms</w:t>
      </w:r>
      <w:proofErr w:type="spellEnd"/>
      <w:r w:rsidRPr="00503EA9">
        <w:t xml:space="preserve">, correo postal, </w:t>
      </w:r>
      <w:proofErr w:type="spellStart"/>
      <w:r w:rsidRPr="00503EA9">
        <w:t>etc</w:t>
      </w:r>
      <w:proofErr w:type="spellEnd"/>
      <w:r w:rsidRPr="00503EA9">
        <w:t>)</w:t>
      </w:r>
      <w:r>
        <w:t xml:space="preserve">, </w:t>
      </w:r>
      <w:r>
        <w:t>siempre que el interesado haya dado su consentimiento.</w:t>
      </w:r>
    </w:p>
    <w:p w14:paraId="635947F5" w14:textId="77777777" w:rsidR="00B22D1B" w:rsidRDefault="00000000">
      <w:pPr>
        <w:spacing w:before="240" w:after="240"/>
      </w:pPr>
      <w:r>
        <w:rPr>
          <w:b/>
        </w:rPr>
        <w:t>Legitimación del tratamiento:</w:t>
      </w:r>
      <w:r>
        <w:t xml:space="preserve"> Consentimiento del interesado.</w:t>
      </w:r>
    </w:p>
    <w:p w14:paraId="635947F6" w14:textId="77777777" w:rsidR="00B22D1B" w:rsidRDefault="00000000">
      <w:pPr>
        <w:spacing w:before="240" w:after="240"/>
      </w:pPr>
      <w:r>
        <w:rPr>
          <w:b/>
        </w:rPr>
        <w:t>Comunicación de los datos:</w:t>
      </w:r>
      <w:r>
        <w:t xml:space="preserve"> No se comunicarán datos a terceros.</w:t>
      </w:r>
      <w:r>
        <w:br/>
        <w:t>Podrán tener acceso a sus datos aquellos proveedores que nos prestan un servicio en calidad de encargados de tratamiento y con los que tenemos suscritos los correspondientes contratos.</w:t>
      </w:r>
    </w:p>
    <w:p w14:paraId="635947F7" w14:textId="123A4E9D" w:rsidR="00B22D1B" w:rsidRDefault="00000000">
      <w:pPr>
        <w:spacing w:before="240" w:after="240"/>
      </w:pPr>
      <w:r>
        <w:rPr>
          <w:b/>
        </w:rPr>
        <w:t>Conservación de los datos:</w:t>
      </w:r>
      <w:r>
        <w:t xml:space="preserve"> Los datos serán conservados hasta la entrega del premio. Si el interesado ha dado su consentimiento para </w:t>
      </w:r>
      <w:r w:rsidR="00503EA9">
        <w:t>el envío de comunicaciones comerciales</w:t>
      </w:r>
      <w:r>
        <w:t>, los datos serán conservados hasta que solicite la baja o dejen de ser de interés para el centro.</w:t>
      </w:r>
    </w:p>
    <w:p w14:paraId="635947F8" w14:textId="77777777" w:rsidR="00B22D1B" w:rsidRDefault="00000000">
      <w:pPr>
        <w:spacing w:before="240" w:after="240"/>
        <w:rPr>
          <w:b/>
        </w:rPr>
      </w:pPr>
      <w:r>
        <w:rPr>
          <w:b/>
        </w:rPr>
        <w:t>Derechos que asisten al Interesado:</w:t>
      </w:r>
    </w:p>
    <w:p w14:paraId="635947F9" w14:textId="77777777" w:rsidR="00B22D1B" w:rsidRDefault="00000000">
      <w:pPr>
        <w:numPr>
          <w:ilvl w:val="0"/>
          <w:numId w:val="6"/>
        </w:numPr>
        <w:spacing w:before="240"/>
      </w:pPr>
      <w:r>
        <w:t>Derecho a retirar el consentimiento en cualquier momento.</w:t>
      </w:r>
      <w:r>
        <w:br/>
      </w:r>
    </w:p>
    <w:p w14:paraId="635947FA" w14:textId="77777777" w:rsidR="00B22D1B" w:rsidRDefault="00000000">
      <w:pPr>
        <w:numPr>
          <w:ilvl w:val="0"/>
          <w:numId w:val="6"/>
        </w:numPr>
      </w:pPr>
      <w:r>
        <w:t>Derecho de acceso, rectificación, portabilidad y supresión de sus datos y a la limitación u oposición a su tratamiento, así como a no ser objeto de decisiones basadas únicamente en el tratamiento automatizado de sus datos.</w:t>
      </w:r>
      <w:r>
        <w:br/>
      </w:r>
    </w:p>
    <w:p w14:paraId="635947FB" w14:textId="77777777" w:rsidR="00B22D1B" w:rsidRDefault="00000000">
      <w:pPr>
        <w:numPr>
          <w:ilvl w:val="0"/>
          <w:numId w:val="6"/>
        </w:numPr>
        <w:spacing w:after="240"/>
      </w:pPr>
      <w:r>
        <w:t>Derecho a presentar una reclamación ante la Autoridad de control española (</w:t>
      </w:r>
      <w:hyperlink r:id="rId5">
        <w:r>
          <w:rPr>
            <w:color w:val="1155CC"/>
            <w:u w:val="single"/>
          </w:rPr>
          <w:t>www.aepd.es</w:t>
        </w:r>
      </w:hyperlink>
      <w:r>
        <w:t>) si considera que el tratamiento no se ajusta a la normativa vigente.</w:t>
      </w:r>
    </w:p>
    <w:p w14:paraId="635947FC" w14:textId="77777777" w:rsidR="00B22D1B" w:rsidRDefault="00000000">
      <w:pPr>
        <w:spacing w:before="240" w:after="240"/>
      </w:pPr>
      <w:r>
        <w:rPr>
          <w:b/>
        </w:rPr>
        <w:t>Datos de contacto para ejercer sus derechos:</w:t>
      </w:r>
    </w:p>
    <w:p w14:paraId="635947FD" w14:textId="77777777" w:rsidR="00B22D1B" w:rsidRDefault="00000000">
      <w:pPr>
        <w:spacing w:before="240" w:after="240"/>
      </w:pPr>
      <w:r>
        <w:t xml:space="preserve">COMUNIDAD DE PROPIETARIOS CENTRO COMERCIAL LA VERÓNICA, con domicilio en </w:t>
      </w:r>
      <w:r>
        <w:rPr>
          <w:b/>
        </w:rPr>
        <w:t>Avda. Talavera s/n, 29200 Antequera (Málaga)</w:t>
      </w:r>
      <w:r>
        <w:t xml:space="preserve"> o a través de correo electrónico a </w:t>
      </w:r>
      <w:r>
        <w:rPr>
          <w:b/>
        </w:rPr>
        <w:t>info@cclaveronica.com</w:t>
      </w:r>
      <w:r>
        <w:t xml:space="preserve"> e indicando en el asunto “PROTECCIÓN DE DATOS”. Se le podrán solicitar aquellos datos que sean necesarios para identificarle tanto a usted como el objeto de su pretensión.</w:t>
      </w:r>
    </w:p>
    <w:p w14:paraId="635947FE" w14:textId="77777777" w:rsidR="00B22D1B" w:rsidRDefault="00000000">
      <w:pPr>
        <w:spacing w:before="240" w:after="240"/>
        <w:rPr>
          <w:b/>
          <w:sz w:val="26"/>
          <w:szCs w:val="26"/>
        </w:rPr>
      </w:pPr>
      <w:r>
        <w:rPr>
          <w:b/>
        </w:rPr>
        <w:t>Información adicional:</w:t>
      </w:r>
      <w:r>
        <w:t xml:space="preserve"> En la política de privacidad de nuestra web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www.cclaveronica.com</w:t>
        </w:r>
        <w:r>
          <w:rPr>
            <w:color w:val="1155CC"/>
            <w:u w:val="single"/>
          </w:rPr>
          <w:br/>
        </w:r>
      </w:hyperlink>
    </w:p>
    <w:p w14:paraId="635947FF" w14:textId="77777777" w:rsidR="00B22D1B" w:rsidRDefault="00000000">
      <w:pPr>
        <w:spacing w:before="240" w:after="2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LEGISLACIÓN APLICABLE Y JURISDICCIÓN</w:t>
      </w:r>
    </w:p>
    <w:p w14:paraId="63594800" w14:textId="77777777" w:rsidR="00B22D1B" w:rsidRDefault="00000000">
      <w:pPr>
        <w:spacing w:before="240" w:after="240"/>
      </w:pPr>
      <w:r>
        <w:t>Estas bases legales se regirán de conformidad con la ley española.</w:t>
      </w:r>
    </w:p>
    <w:p w14:paraId="63594801" w14:textId="77777777" w:rsidR="00B22D1B" w:rsidRDefault="00000000">
      <w:pPr>
        <w:spacing w:before="240" w:after="240"/>
      </w:pPr>
      <w:r>
        <w:t xml:space="preserve">Serán competentes para resolver cualquier reclamación o controversia relacionada con estas bases los </w:t>
      </w:r>
      <w:r>
        <w:rPr>
          <w:b/>
        </w:rPr>
        <w:t>Juzgados y Tribunales de la ciudad de Antequera (Málaga)</w:t>
      </w:r>
      <w:r>
        <w:t>.</w:t>
      </w:r>
    </w:p>
    <w:p w14:paraId="63594802" w14:textId="77777777" w:rsidR="00B22D1B" w:rsidRDefault="00B22D1B">
      <w:pPr>
        <w:spacing w:before="240" w:after="240"/>
      </w:pPr>
    </w:p>
    <w:p w14:paraId="63594803" w14:textId="77777777" w:rsidR="00B22D1B" w:rsidRDefault="00B22D1B"/>
    <w:sectPr w:rsidR="00B22D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108D"/>
    <w:multiLevelType w:val="multilevel"/>
    <w:tmpl w:val="368292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937C6E"/>
    <w:multiLevelType w:val="multilevel"/>
    <w:tmpl w:val="BD389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200A96"/>
    <w:multiLevelType w:val="multilevel"/>
    <w:tmpl w:val="7FB24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251F16"/>
    <w:multiLevelType w:val="multilevel"/>
    <w:tmpl w:val="A4BEA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747E70"/>
    <w:multiLevelType w:val="multilevel"/>
    <w:tmpl w:val="E722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1F4D02"/>
    <w:multiLevelType w:val="multilevel"/>
    <w:tmpl w:val="0214F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4196532">
    <w:abstractNumId w:val="5"/>
  </w:num>
  <w:num w:numId="2" w16cid:durableId="2068213461">
    <w:abstractNumId w:val="0"/>
  </w:num>
  <w:num w:numId="3" w16cid:durableId="317879182">
    <w:abstractNumId w:val="2"/>
  </w:num>
  <w:num w:numId="4" w16cid:durableId="486555464">
    <w:abstractNumId w:val="3"/>
  </w:num>
  <w:num w:numId="5" w16cid:durableId="1918392947">
    <w:abstractNumId w:val="1"/>
  </w:num>
  <w:num w:numId="6" w16cid:durableId="159936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B"/>
    <w:rsid w:val="00503EA9"/>
    <w:rsid w:val="005A316D"/>
    <w:rsid w:val="009141DB"/>
    <w:rsid w:val="00B22D1B"/>
    <w:rsid w:val="00D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7B5"/>
  <w15:docId w15:val="{13A38C8A-6A79-471C-A4A1-3D425651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claveroni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laveronica.com/" TargetMode="External"/><Relationship Id="rId5" Type="http://schemas.openxmlformats.org/officeDocument/2006/relationships/hyperlink" Target="http://www.aepd.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1109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Galván SAPD</cp:lastModifiedBy>
  <cp:revision>4</cp:revision>
  <dcterms:created xsi:type="dcterms:W3CDTF">2025-04-21T11:49:00Z</dcterms:created>
  <dcterms:modified xsi:type="dcterms:W3CDTF">2025-04-21T11:54:00Z</dcterms:modified>
</cp:coreProperties>
</file>