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B6E21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75B2154F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4E15B26E" w14:textId="04DEFF14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  <w:r w:rsidRPr="00542A13">
        <w:rPr>
          <w:b/>
          <w:bCs/>
          <w:color w:val="000000" w:themeColor="text1"/>
          <w:u w:val="single"/>
        </w:rPr>
        <w:t>BASES LEGALES</w:t>
      </w:r>
      <w:r w:rsidR="00DA209B">
        <w:rPr>
          <w:b/>
          <w:bCs/>
          <w:color w:val="000000" w:themeColor="text1"/>
          <w:u w:val="single"/>
        </w:rPr>
        <w:t xml:space="preserve"> – SORTEO</w:t>
      </w:r>
      <w:r w:rsidR="00C322C0">
        <w:rPr>
          <w:b/>
          <w:bCs/>
          <w:color w:val="000000" w:themeColor="text1"/>
          <w:u w:val="single"/>
        </w:rPr>
        <w:t xml:space="preserve"> </w:t>
      </w:r>
      <w:r w:rsidR="009F3743">
        <w:rPr>
          <w:b/>
          <w:bCs/>
          <w:color w:val="000000" w:themeColor="text1"/>
          <w:u w:val="single"/>
        </w:rPr>
        <w:t>“DÍA DEL NIÑO”</w:t>
      </w:r>
    </w:p>
    <w:p w14:paraId="689C018D" w14:textId="43F464A6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</w:p>
    <w:p w14:paraId="65B571E9" w14:textId="323C3413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1. </w:t>
      </w:r>
      <w:r w:rsidR="00BD633B">
        <w:rPr>
          <w:rFonts w:ascii="Open Sans" w:hAnsi="Open Sans" w:cs="Open Sans"/>
          <w:color w:val="000000" w:themeColor="text1"/>
        </w:rPr>
        <w:t xml:space="preserve">El Centro Comercial La Verónica </w:t>
      </w:r>
      <w:r w:rsidR="00313F53">
        <w:rPr>
          <w:rFonts w:ascii="Open Sans" w:hAnsi="Open Sans" w:cs="Open Sans"/>
          <w:color w:val="000000" w:themeColor="text1"/>
        </w:rPr>
        <w:t xml:space="preserve">pone en marcha una campaña en la que se </w:t>
      </w:r>
      <w:r w:rsidR="00BD633B">
        <w:rPr>
          <w:rFonts w:ascii="Open Sans" w:hAnsi="Open Sans" w:cs="Open Sans"/>
          <w:color w:val="000000" w:themeColor="text1"/>
        </w:rPr>
        <w:t>sortea</w:t>
      </w:r>
      <w:r w:rsidR="00313F53">
        <w:rPr>
          <w:rFonts w:ascii="Open Sans" w:hAnsi="Open Sans" w:cs="Open Sans"/>
          <w:color w:val="000000" w:themeColor="text1"/>
        </w:rPr>
        <w:t>rá</w:t>
      </w:r>
      <w:r w:rsidRPr="00542A13">
        <w:rPr>
          <w:rFonts w:ascii="Open Sans" w:hAnsi="Open Sans" w:cs="Open Sans"/>
          <w:color w:val="000000" w:themeColor="text1"/>
        </w:rPr>
        <w:t xml:space="preserve"> </w:t>
      </w:r>
      <w:r w:rsidR="009F3743" w:rsidRPr="00D109EF">
        <w:rPr>
          <w:rFonts w:ascii="Tahoma" w:hAnsi="Tahoma" w:cs="Tahoma"/>
          <w:b/>
          <w:bCs/>
        </w:rPr>
        <w:t>un vale de</w:t>
      </w:r>
      <w:r w:rsidR="009F3743">
        <w:rPr>
          <w:rFonts w:ascii="Tahoma" w:hAnsi="Tahoma" w:cs="Tahoma"/>
        </w:rPr>
        <w:t xml:space="preserve"> </w:t>
      </w:r>
      <w:r w:rsidR="009F3743">
        <w:rPr>
          <w:rFonts w:ascii="Tahoma" w:hAnsi="Tahoma" w:cs="Tahoma"/>
          <w:b/>
          <w:bCs/>
        </w:rPr>
        <w:t xml:space="preserve">50€ para canjear en la tienda de </w:t>
      </w:r>
      <w:proofErr w:type="spellStart"/>
      <w:r w:rsidR="009F3743">
        <w:rPr>
          <w:rFonts w:ascii="Tahoma" w:hAnsi="Tahoma" w:cs="Tahoma"/>
          <w:b/>
          <w:bCs/>
        </w:rPr>
        <w:t>Pepco</w:t>
      </w:r>
      <w:proofErr w:type="spellEnd"/>
      <w:r w:rsidR="009F3743">
        <w:rPr>
          <w:rFonts w:ascii="Tahoma" w:hAnsi="Tahoma" w:cs="Tahoma"/>
          <w:b/>
          <w:bCs/>
        </w:rPr>
        <w:t xml:space="preserve"> del C.C. </w:t>
      </w:r>
      <w:r w:rsidR="009F3743">
        <w:rPr>
          <w:rFonts w:ascii="Tahoma" w:hAnsi="Tahoma" w:cs="Tahoma"/>
          <w:b/>
          <w:bCs/>
        </w:rPr>
        <w:t>La Verónica</w:t>
      </w:r>
      <w:r w:rsidR="009F3743">
        <w:rPr>
          <w:rFonts w:ascii="Tahoma" w:hAnsi="Tahoma" w:cs="Tahoma"/>
          <w:b/>
          <w:bCs/>
        </w:rPr>
        <w:t>.</w:t>
      </w:r>
      <w:r w:rsidR="009F3743" w:rsidRPr="0093643F">
        <w:rPr>
          <w:rFonts w:ascii="Tahoma" w:hAnsi="Tahoma" w:cs="Tahoma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a través de sus perfiles de Instagram y Facebook.</w:t>
      </w:r>
    </w:p>
    <w:p w14:paraId="7CDFEA5B" w14:textId="4E224A92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2. La campaña se desarrollará del</w:t>
      </w:r>
      <w:r w:rsidR="00FE33E4">
        <w:rPr>
          <w:rFonts w:ascii="Open Sans" w:hAnsi="Open Sans" w:cs="Open Sans"/>
          <w:color w:val="000000" w:themeColor="text1"/>
        </w:rPr>
        <w:t xml:space="preserve"> </w:t>
      </w:r>
      <w:r w:rsidR="009F3743">
        <w:rPr>
          <w:rFonts w:ascii="Open Sans" w:hAnsi="Open Sans" w:cs="Open Sans"/>
          <w:b/>
          <w:bCs/>
          <w:color w:val="000000" w:themeColor="text1"/>
        </w:rPr>
        <w:t>15</w:t>
      </w:r>
      <w:r w:rsidR="00694A5D" w:rsidRPr="00313F53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DA4E84" w:rsidRPr="00313F53">
        <w:rPr>
          <w:rFonts w:ascii="Open Sans" w:hAnsi="Open Sans" w:cs="Open Sans"/>
          <w:b/>
          <w:bCs/>
          <w:color w:val="000000" w:themeColor="text1"/>
        </w:rPr>
        <w:t xml:space="preserve">al </w:t>
      </w:r>
      <w:r w:rsidR="009F3743">
        <w:rPr>
          <w:rFonts w:ascii="Open Sans" w:hAnsi="Open Sans" w:cs="Open Sans"/>
          <w:b/>
          <w:bCs/>
          <w:color w:val="000000" w:themeColor="text1"/>
        </w:rPr>
        <w:t>22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9F3743">
        <w:rPr>
          <w:rFonts w:ascii="Open Sans" w:hAnsi="Open Sans" w:cs="Open Sans"/>
          <w:b/>
          <w:bCs/>
          <w:color w:val="000000" w:themeColor="text1"/>
        </w:rPr>
        <w:t>abril</w:t>
      </w:r>
      <w:r w:rsidRPr="00313F53">
        <w:rPr>
          <w:rFonts w:ascii="Open Sans" w:hAnsi="Open Sans" w:cs="Open Sans"/>
          <w:b/>
          <w:bCs/>
          <w:color w:val="000000" w:themeColor="text1"/>
        </w:rPr>
        <w:t>.</w:t>
      </w:r>
    </w:p>
    <w:p w14:paraId="352EA8C9" w14:textId="77777777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3. Para participar los usuarios deberán:</w:t>
      </w:r>
    </w:p>
    <w:p w14:paraId="5F43DACA" w14:textId="79534B9B" w:rsidR="00AC17D2" w:rsidRPr="00AC17D2" w:rsidRDefault="00542A13" w:rsidP="00AC17D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1º. Ser seguidor de la página del Centro Comercial la Verónica en</w:t>
      </w:r>
      <w:r w:rsidR="007C7636">
        <w:rPr>
          <w:rFonts w:ascii="Open Sans" w:hAnsi="Open Sans" w:cs="Open Sans"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la red social en la que participe</w:t>
      </w:r>
      <w:r w:rsidR="00694A5D">
        <w:rPr>
          <w:rFonts w:ascii="Open Sans" w:hAnsi="Open Sans" w:cs="Open Sans"/>
          <w:color w:val="000000" w:themeColor="text1"/>
        </w:rPr>
        <w:t xml:space="preserve"> (Instagram/ Facebook)</w:t>
      </w:r>
    </w:p>
    <w:p w14:paraId="22FB5B39" w14:textId="1417D313" w:rsidR="00542A13" w:rsidRDefault="00542A13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2º. Dejar un comentario en la publicación del sorteo </w:t>
      </w:r>
      <w:r w:rsidR="00BD633B">
        <w:rPr>
          <w:rFonts w:ascii="Open Sans" w:hAnsi="Open Sans" w:cs="Open Sans"/>
          <w:color w:val="000000" w:themeColor="text1"/>
        </w:rPr>
        <w:t xml:space="preserve">mencionando a </w:t>
      </w:r>
      <w:r w:rsidR="009F3743">
        <w:rPr>
          <w:rFonts w:ascii="Open Sans" w:hAnsi="Open Sans" w:cs="Open Sans"/>
          <w:color w:val="000000" w:themeColor="text1"/>
        </w:rPr>
        <w:t>dos</w:t>
      </w:r>
      <w:r w:rsidR="00BD633B">
        <w:rPr>
          <w:rFonts w:ascii="Open Sans" w:hAnsi="Open Sans" w:cs="Open Sans"/>
          <w:color w:val="000000" w:themeColor="text1"/>
        </w:rPr>
        <w:t xml:space="preserve"> amigo</w:t>
      </w:r>
      <w:r w:rsidR="009F3743">
        <w:rPr>
          <w:rFonts w:ascii="Open Sans" w:hAnsi="Open Sans" w:cs="Open Sans"/>
          <w:color w:val="000000" w:themeColor="text1"/>
        </w:rPr>
        <w:t>s</w:t>
      </w:r>
      <w:r w:rsidR="007C7636">
        <w:rPr>
          <w:rFonts w:ascii="Open Sans" w:hAnsi="Open Sans" w:cs="Open Sans"/>
          <w:color w:val="000000" w:themeColor="text1"/>
        </w:rPr>
        <w:t>.</w:t>
      </w:r>
    </w:p>
    <w:p w14:paraId="097A1F60" w14:textId="0E08A5F2" w:rsidR="00542A13" w:rsidRPr="00542A13" w:rsidRDefault="00BD633B" w:rsidP="00BD633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4</w:t>
      </w:r>
      <w:r w:rsidR="00542A13" w:rsidRPr="00542A13">
        <w:rPr>
          <w:rFonts w:ascii="Open Sans" w:hAnsi="Open Sans" w:cs="Open Sans"/>
          <w:color w:val="000000" w:themeColor="text1"/>
        </w:rPr>
        <w:t xml:space="preserve">. Se realizará el sorteo el </w:t>
      </w:r>
      <w:r w:rsidR="009F3743">
        <w:rPr>
          <w:rFonts w:ascii="Open Sans" w:hAnsi="Open Sans" w:cs="Open Sans"/>
          <w:b/>
          <w:bCs/>
          <w:color w:val="000000" w:themeColor="text1"/>
        </w:rPr>
        <w:t xml:space="preserve">22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 xml:space="preserve">de </w:t>
      </w:r>
      <w:r w:rsidR="009F3743">
        <w:rPr>
          <w:rFonts w:ascii="Open Sans" w:hAnsi="Open Sans" w:cs="Open Sans"/>
          <w:b/>
          <w:bCs/>
          <w:color w:val="000000" w:themeColor="text1"/>
        </w:rPr>
        <w:t>abril</w:t>
      </w:r>
      <w:r w:rsidR="00542A13" w:rsidRPr="00542A13">
        <w:rPr>
          <w:rFonts w:ascii="Open Sans" w:hAnsi="Open Sans" w:cs="Open Sans"/>
          <w:color w:val="000000" w:themeColor="text1"/>
        </w:rPr>
        <w:t xml:space="preserve"> a partir de las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>12.00</w:t>
      </w:r>
      <w:r w:rsidRPr="00313F53">
        <w:rPr>
          <w:rFonts w:ascii="Open Sans" w:hAnsi="Open Sans" w:cs="Open Sans"/>
          <w:b/>
          <w:bCs/>
          <w:color w:val="000000" w:themeColor="text1"/>
        </w:rPr>
        <w:t xml:space="preserve"> horas</w:t>
      </w:r>
      <w:r>
        <w:rPr>
          <w:rFonts w:ascii="Open Sans" w:hAnsi="Open Sans" w:cs="Open Sans"/>
          <w:color w:val="000000" w:themeColor="text1"/>
        </w:rPr>
        <w:t>.</w:t>
      </w:r>
    </w:p>
    <w:p w14:paraId="2D1268DD" w14:textId="3478B3E8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5</w:t>
      </w:r>
      <w:r w:rsidR="00542A13" w:rsidRPr="00542A13">
        <w:rPr>
          <w:rFonts w:ascii="Open Sans" w:hAnsi="Open Sans" w:cs="Open Sans"/>
          <w:color w:val="000000" w:themeColor="text1"/>
        </w:rPr>
        <w:t>. El nombre de</w:t>
      </w:r>
      <w:r w:rsidR="007465FA">
        <w:rPr>
          <w:rFonts w:ascii="Open Sans" w:hAnsi="Open Sans" w:cs="Open Sans"/>
          <w:color w:val="000000" w:themeColor="text1"/>
        </w:rPr>
        <w:t xml:space="preserve">l </w:t>
      </w:r>
      <w:r w:rsidR="00542A13" w:rsidRPr="00542A13">
        <w:rPr>
          <w:rFonts w:ascii="Open Sans" w:hAnsi="Open Sans" w:cs="Open Sans"/>
          <w:color w:val="000000" w:themeColor="text1"/>
        </w:rPr>
        <w:t xml:space="preserve">ganador del premio será publicado en las diferentes redes sociales y en nuestra web www.cclaveronica.com.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 del sorteo será informado personalmente a través de </w:t>
      </w:r>
      <w:r w:rsidR="00866911">
        <w:rPr>
          <w:rFonts w:ascii="Open Sans" w:hAnsi="Open Sans" w:cs="Open Sans"/>
          <w:color w:val="000000" w:themeColor="text1"/>
        </w:rPr>
        <w:t>la misma red social en la que participe.</w:t>
      </w:r>
      <w:r w:rsidR="00542A13" w:rsidRPr="00542A13">
        <w:rPr>
          <w:rFonts w:ascii="Open Sans" w:hAnsi="Open Sans" w:cs="Open Sans"/>
          <w:color w:val="000000" w:themeColor="text1"/>
        </w:rPr>
        <w:t xml:space="preserve"> En caso de realizarse vía telefónica, el Centro Comercial La Verónica efectuará un mínimo de tres intentos de llamadas. En el caso de no poder contacta</w:t>
      </w:r>
      <w:r w:rsidR="00866911">
        <w:rPr>
          <w:rFonts w:ascii="Open Sans" w:hAnsi="Open Sans" w:cs="Open Sans"/>
          <w:color w:val="000000" w:themeColor="text1"/>
        </w:rPr>
        <w:t xml:space="preserve">r, se pasará al suplente que facilite la plataforma </w:t>
      </w:r>
      <w:proofErr w:type="spellStart"/>
      <w:r w:rsidR="00866911">
        <w:rPr>
          <w:rFonts w:ascii="Open Sans" w:hAnsi="Open Sans" w:cs="Open Sans"/>
          <w:color w:val="000000" w:themeColor="text1"/>
        </w:rPr>
        <w:t>Easypromo</w:t>
      </w:r>
      <w:proofErr w:type="spellEnd"/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8A8FC57" w14:textId="7C4C7F94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6</w:t>
      </w:r>
      <w:r w:rsidR="00542A13" w:rsidRPr="00542A13">
        <w:rPr>
          <w:rFonts w:ascii="Open Sans" w:hAnsi="Open Sans" w:cs="Open Sans"/>
          <w:color w:val="000000" w:themeColor="text1"/>
        </w:rPr>
        <w:t>. El premio se disfrutará acreditando la identidad personal con DNI o cualquier otro documento de identificación oficial (NIE, Pasaporte…)</w:t>
      </w:r>
      <w:r>
        <w:rPr>
          <w:rFonts w:ascii="Open Sans" w:hAnsi="Open Sans" w:cs="Open Sans"/>
          <w:color w:val="000000" w:themeColor="text1"/>
        </w:rPr>
        <w:t xml:space="preserve"> y tendrá que ser recogido en el mismo centro comercial</w:t>
      </w:r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4C3E06E2" w14:textId="77777777" w:rsidR="009F374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7</w:t>
      </w:r>
      <w:r w:rsidR="00542A13" w:rsidRPr="00542A13">
        <w:rPr>
          <w:rFonts w:ascii="Open Sans" w:hAnsi="Open Sans" w:cs="Open Sans"/>
          <w:color w:val="000000" w:themeColor="text1"/>
        </w:rPr>
        <w:t xml:space="preserve">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tendrá que acatar las normas que el Centro Comercial La Verónica disponga durante el desarrollo del evento y la entrega del premio en aras de la organización y seguridad.</w:t>
      </w:r>
    </w:p>
    <w:p w14:paraId="2BC2F9DB" w14:textId="029AD9E2" w:rsidR="0022340E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8</w:t>
      </w:r>
      <w:r w:rsidR="00542A13" w:rsidRPr="00542A13">
        <w:rPr>
          <w:rFonts w:ascii="Open Sans" w:hAnsi="Open Sans" w:cs="Open Sans"/>
          <w:color w:val="000000" w:themeColor="text1"/>
        </w:rPr>
        <w:t>. La organización se reserva el derecho de descalificar a cualquier participante que facilite información no verídica o no cumpla cualquiera de los términos expuestos en las presentes bases.</w:t>
      </w:r>
    </w:p>
    <w:p w14:paraId="09A5550C" w14:textId="26BC6BB4" w:rsidR="009F3743" w:rsidRDefault="009F374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57CA7A8" w14:textId="77777777" w:rsidR="009F3743" w:rsidRDefault="009F374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72909C8E" w14:textId="61379103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9</w:t>
      </w:r>
      <w:r w:rsidR="00542A13" w:rsidRPr="00542A13">
        <w:rPr>
          <w:rFonts w:ascii="Open Sans" w:hAnsi="Open Sans" w:cs="Open Sans"/>
          <w:color w:val="000000" w:themeColor="text1"/>
        </w:rPr>
        <w:t>. Cualquier participante que el C.C. La Verónica considere que está actuando de mala fe o impida el buen funcionamiento del concurso, será excluido del mismo.</w:t>
      </w:r>
    </w:p>
    <w:p w14:paraId="30D2DEF6" w14:textId="3FA918E0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10</w:t>
      </w:r>
      <w:r w:rsidR="00542A13" w:rsidRPr="00542A13">
        <w:rPr>
          <w:rFonts w:ascii="Open Sans" w:hAnsi="Open Sans" w:cs="Open Sans"/>
          <w:color w:val="000000" w:themeColor="text1"/>
        </w:rPr>
        <w:t>. No podrán participar en la promoción los empleados del Centro Comercial La Verónica.</w:t>
      </w:r>
    </w:p>
    <w:p w14:paraId="24C04216" w14:textId="1B9A2C4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1</w:t>
      </w:r>
      <w:r w:rsidRPr="00542A13">
        <w:rPr>
          <w:rFonts w:ascii="Open Sans" w:hAnsi="Open Sans" w:cs="Open Sans"/>
          <w:color w:val="000000" w:themeColor="text1"/>
        </w:rPr>
        <w:t>. Inscribiéndose en esta promoción, se acepta que se haga uso de los datos personales presentados para la base de datos del Centro Comercial La Verónica.</w:t>
      </w:r>
    </w:p>
    <w:p w14:paraId="7EB3FABD" w14:textId="36B1CD0A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2</w:t>
      </w:r>
      <w:r w:rsidRPr="00542A13">
        <w:rPr>
          <w:rFonts w:ascii="Open Sans" w:hAnsi="Open Sans" w:cs="Open Sans"/>
          <w:color w:val="000000" w:themeColor="text1"/>
        </w:rPr>
        <w:t>. El hecho de participar en el concurso implica la aceptación de las presentes bases sin reservas.</w:t>
      </w:r>
    </w:p>
    <w:p w14:paraId="59A72011" w14:textId="38F443D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3</w:t>
      </w:r>
      <w:r w:rsidRPr="00542A13">
        <w:rPr>
          <w:rFonts w:ascii="Open Sans" w:hAnsi="Open Sans" w:cs="Open Sans"/>
          <w:color w:val="000000" w:themeColor="text1"/>
        </w:rPr>
        <w:t>. El Centro Comercial La Verónica se reserva el derecho a modificar cualquier punto de esta promoción en cualquiera de sus reglas y condiciones. Podrá cancelar la promoción o modificar estas bases sin previo aviso.</w:t>
      </w:r>
    </w:p>
    <w:p w14:paraId="7B860C4E" w14:textId="306AD63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4</w:t>
      </w:r>
      <w:r w:rsidRPr="00542A13">
        <w:rPr>
          <w:rFonts w:ascii="Open Sans" w:hAnsi="Open Sans" w:cs="Open Sans"/>
          <w:color w:val="000000" w:themeColor="text1"/>
        </w:rPr>
        <w:t>. El Centro Comercial La Verónica no se puede responsabilizar de los errores e incidentes telemáticos que tengan origen en las distintas plataformas sociales, así como del uso inadecuado de la utilización de los perfiles de cada participante.</w:t>
      </w:r>
    </w:p>
    <w:p w14:paraId="60930E43" w14:textId="476E337E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5</w:t>
      </w:r>
      <w:r w:rsidRPr="00542A13">
        <w:rPr>
          <w:rFonts w:ascii="Open Sans" w:hAnsi="Open Sans" w:cs="Open Sans"/>
          <w:color w:val="000000" w:themeColor="text1"/>
        </w:rPr>
        <w:t>. La edad mínima de participación en el sorteo es de 16 años.</w:t>
      </w:r>
    </w:p>
    <w:p w14:paraId="24C59724" w14:textId="5F08B2FC" w:rsidR="00910694" w:rsidRPr="00910694" w:rsidRDefault="00866911" w:rsidP="00910694">
      <w:r>
        <w:rPr>
          <w:rFonts w:ascii="Open Sans" w:hAnsi="Open Sans" w:cs="Open Sans"/>
          <w:color w:val="000000" w:themeColor="text1"/>
        </w:rPr>
        <w:t xml:space="preserve">16. En caso de querer contactar con los promotores de la promoción, en ganador podrá ponerse en contacto a través de la dirección de correo </w:t>
      </w:r>
      <w:hyperlink r:id="rId7" w:history="1">
        <w:r w:rsidRPr="00A36D75">
          <w:rPr>
            <w:rStyle w:val="Hipervnculo"/>
            <w:rFonts w:ascii="Open Sans" w:hAnsi="Open Sans" w:cs="Open Sans"/>
          </w:rPr>
          <w:t>info@cclaveronica.com</w:t>
        </w:r>
      </w:hyperlink>
      <w:r>
        <w:rPr>
          <w:rFonts w:ascii="Open Sans" w:hAnsi="Open Sans" w:cs="Open Sans"/>
          <w:color w:val="000000" w:themeColor="text1"/>
        </w:rPr>
        <w:t xml:space="preserve"> o </w:t>
      </w:r>
      <w:r w:rsidR="00910694">
        <w:rPr>
          <w:rFonts w:ascii="Open Sans" w:hAnsi="Open Sans" w:cs="Open Sans"/>
          <w:color w:val="000000" w:themeColor="text1"/>
        </w:rPr>
        <w:t xml:space="preserve">acudiendo presencialmente a las oficinas del centro en horario de </w:t>
      </w:r>
      <w:r w:rsidR="00910694" w:rsidRPr="00910694">
        <w:rPr>
          <w:rFonts w:ascii="Open Sans" w:hAnsi="Open Sans" w:cs="Open Sans"/>
          <w:color w:val="000000" w:themeColor="text1"/>
        </w:rPr>
        <w:t>10:00 a 14:00 h. y de 16:00 a 20:00 h</w:t>
      </w:r>
    </w:p>
    <w:p w14:paraId="62636CB2" w14:textId="4B440D24" w:rsidR="00866911" w:rsidRDefault="00866911" w:rsidP="00910694"/>
    <w:p w14:paraId="69BA3A25" w14:textId="1B4DE4F9" w:rsidR="00866911" w:rsidRPr="00542A13" w:rsidRDefault="00866911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11C619C3" w14:textId="77777777" w:rsidR="00542A13" w:rsidRPr="00542A13" w:rsidRDefault="00542A13" w:rsidP="00542A13">
      <w:pPr>
        <w:jc w:val="center"/>
        <w:rPr>
          <w:b/>
          <w:bCs/>
          <w:u w:val="single"/>
        </w:rPr>
      </w:pPr>
    </w:p>
    <w:sectPr w:rsidR="00542A13" w:rsidRPr="00542A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3D2E5" w14:textId="77777777" w:rsidR="00611359" w:rsidRDefault="00611359" w:rsidP="00DA209B">
      <w:r>
        <w:separator/>
      </w:r>
    </w:p>
  </w:endnote>
  <w:endnote w:type="continuationSeparator" w:id="0">
    <w:p w14:paraId="217270D5" w14:textId="77777777" w:rsidR="00611359" w:rsidRDefault="00611359" w:rsidP="00DA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9D12C" w14:textId="77777777" w:rsidR="00611359" w:rsidRDefault="00611359" w:rsidP="00DA209B">
      <w:r>
        <w:separator/>
      </w:r>
    </w:p>
  </w:footnote>
  <w:footnote w:type="continuationSeparator" w:id="0">
    <w:p w14:paraId="29A847C5" w14:textId="77777777" w:rsidR="00611359" w:rsidRDefault="00611359" w:rsidP="00DA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D420" w14:textId="5FE3B0EB" w:rsidR="00DA209B" w:rsidRPr="00DA209B" w:rsidRDefault="00DA209B" w:rsidP="00DA209B">
    <w:pPr>
      <w:pStyle w:val="Encabezado"/>
    </w:pPr>
    <w:r w:rsidRPr="00DA209B">
      <w:rPr>
        <w:noProof/>
      </w:rPr>
      <w:drawing>
        <wp:anchor distT="0" distB="0" distL="114300" distR="114300" simplePos="0" relativeHeight="251658240" behindDoc="0" locked="0" layoutInCell="1" allowOverlap="1" wp14:anchorId="3D0702DC" wp14:editId="7477A8B1">
          <wp:simplePos x="0" y="0"/>
          <wp:positionH relativeFrom="column">
            <wp:posOffset>2120266</wp:posOffset>
          </wp:positionH>
          <wp:positionV relativeFrom="paragraph">
            <wp:posOffset>-378635</wp:posOffset>
          </wp:positionV>
          <wp:extent cx="1182414" cy="76353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85" cy="76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13"/>
    <w:rsid w:val="00181A82"/>
    <w:rsid w:val="0022340E"/>
    <w:rsid w:val="00313F53"/>
    <w:rsid w:val="00425E95"/>
    <w:rsid w:val="00542A13"/>
    <w:rsid w:val="00611359"/>
    <w:rsid w:val="00636DF8"/>
    <w:rsid w:val="00694A5D"/>
    <w:rsid w:val="006A45E0"/>
    <w:rsid w:val="006C68FE"/>
    <w:rsid w:val="007465FA"/>
    <w:rsid w:val="007C7636"/>
    <w:rsid w:val="00866911"/>
    <w:rsid w:val="00895BE9"/>
    <w:rsid w:val="008C7067"/>
    <w:rsid w:val="008E3FEB"/>
    <w:rsid w:val="00910694"/>
    <w:rsid w:val="009F3743"/>
    <w:rsid w:val="00A33CD2"/>
    <w:rsid w:val="00A71248"/>
    <w:rsid w:val="00AC17D2"/>
    <w:rsid w:val="00BC1CD9"/>
    <w:rsid w:val="00BD633B"/>
    <w:rsid w:val="00C322C0"/>
    <w:rsid w:val="00C5627F"/>
    <w:rsid w:val="00DA209B"/>
    <w:rsid w:val="00DA4E84"/>
    <w:rsid w:val="00E276E9"/>
    <w:rsid w:val="00ED3618"/>
    <w:rsid w:val="00F1146C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B5177"/>
  <w15:chartTrackingRefBased/>
  <w15:docId w15:val="{8EA09562-49F3-BA4F-B798-57591A0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1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542A13"/>
    <w:pPr>
      <w:spacing w:before="100" w:beforeAutospacing="1" w:after="100" w:afterAutospacing="1"/>
    </w:pPr>
  </w:style>
  <w:style w:type="character" w:customStyle="1" w:styleId="tm7">
    <w:name w:val="tm7"/>
    <w:basedOn w:val="Fuentedeprrafopredeter"/>
    <w:rsid w:val="00542A13"/>
  </w:style>
  <w:style w:type="paragraph" w:styleId="Prrafodelista">
    <w:name w:val="List Paragraph"/>
    <w:basedOn w:val="Normal"/>
    <w:uiPriority w:val="34"/>
    <w:qFormat/>
    <w:rsid w:val="00AC17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A209B"/>
  </w:style>
  <w:style w:type="paragraph" w:styleId="Piedepgina">
    <w:name w:val="footer"/>
    <w:basedOn w:val="Normal"/>
    <w:link w:val="Piedepgina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209B"/>
  </w:style>
  <w:style w:type="character" w:styleId="Hipervnculo">
    <w:name w:val="Hyperlink"/>
    <w:basedOn w:val="Fuentedeprrafopredeter"/>
    <w:uiPriority w:val="99"/>
    <w:unhideWhenUsed/>
    <w:rsid w:val="0086691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91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A82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A82"/>
    <w:rPr>
      <w:rFonts w:ascii="Times New Roman" w:eastAsia="Times New Roman" w:hAnsi="Times New Roman" w:cs="Times New Roman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clavero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2024-01-24T08:36:00Z</cp:lastPrinted>
  <dcterms:created xsi:type="dcterms:W3CDTF">2024-01-24T08:36:00Z</dcterms:created>
  <dcterms:modified xsi:type="dcterms:W3CDTF">2024-04-04T14:14:00Z</dcterms:modified>
</cp:coreProperties>
</file>